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96401" w14:textId="77777777" w:rsidR="00692CAB" w:rsidRDefault="00692CAB" w:rsidP="00692CAB">
      <w:pPr>
        <w:rPr>
          <w:b/>
          <w:bCs/>
        </w:rPr>
      </w:pPr>
      <w:r>
        <w:rPr>
          <w:b/>
          <w:bCs/>
        </w:rPr>
        <w:t xml:space="preserve">Fenland Equestrian Centre </w:t>
      </w:r>
    </w:p>
    <w:p w14:paraId="5D811629" w14:textId="77777777" w:rsidR="00692CAB" w:rsidRDefault="00692CAB" w:rsidP="00692CAB">
      <w:pPr>
        <w:rPr>
          <w:b/>
          <w:bCs/>
        </w:rPr>
      </w:pPr>
    </w:p>
    <w:p w14:paraId="35BFE69F" w14:textId="6F2E47B0" w:rsidR="00692CAB" w:rsidRPr="00692CAB" w:rsidRDefault="00692CAB" w:rsidP="00692CAB">
      <w:pPr>
        <w:rPr>
          <w:b/>
          <w:bCs/>
        </w:rPr>
      </w:pPr>
      <w:r w:rsidRPr="00692CAB">
        <w:rPr>
          <w:b/>
          <w:bCs/>
        </w:rPr>
        <w:t>Cancellations &amp; Refund Policy</w:t>
      </w:r>
    </w:p>
    <w:p w14:paraId="1DFF3203" w14:textId="77777777" w:rsidR="00692CAB" w:rsidRPr="00692CAB" w:rsidRDefault="00692CAB" w:rsidP="00692CAB">
      <w:r w:rsidRPr="00692CAB">
        <w:t>At Fenland Equestrian Centre, we require a minimum of 48 hours’ notice for cancellations in order for credit to be returned to your online booking account. Unfortunately, cancellations made outside of this timeframe will result in the loss of the booking fee.</w:t>
      </w:r>
    </w:p>
    <w:p w14:paraId="622E652B" w14:textId="77777777" w:rsidR="00692CAB" w:rsidRPr="00692CAB" w:rsidRDefault="00692CAB" w:rsidP="00692CAB">
      <w:r w:rsidRPr="00692CAB">
        <w:t>Rider swaps are permitted; however, we must be informed in advance to ensure we can provide a suitable horse for each rider. If insufficient notice is given, we may be unable to accommodate the change.</w:t>
      </w:r>
    </w:p>
    <w:p w14:paraId="28EC18C9" w14:textId="77777777" w:rsidR="00692CAB" w:rsidRPr="00692CAB" w:rsidRDefault="00692CAB" w:rsidP="00692CAB">
      <w:pPr>
        <w:rPr>
          <w:b/>
          <w:bCs/>
        </w:rPr>
      </w:pPr>
      <w:r w:rsidRPr="00692CAB">
        <w:rPr>
          <w:b/>
          <w:bCs/>
        </w:rPr>
        <w:t>Refund Policy</w:t>
      </w:r>
    </w:p>
    <w:p w14:paraId="047F9BA8" w14:textId="77777777" w:rsidR="00692CAB" w:rsidRPr="00692CAB" w:rsidRDefault="00692CAB" w:rsidP="00692CAB">
      <w:r w:rsidRPr="00692CAB">
        <w:t>Credits that are over 12 months old are not eligible for a refund. Any credit issued within the last 12 months may be refunded upon request.</w:t>
      </w:r>
    </w:p>
    <w:p w14:paraId="2E833E32" w14:textId="77777777" w:rsidR="00692CAB" w:rsidRPr="00692CAB" w:rsidRDefault="00692CAB" w:rsidP="00692CAB">
      <w:r w:rsidRPr="00692CAB">
        <w:t>Please note that all refunds are subject to a deduction to cover administration and bank processing fees.</w:t>
      </w:r>
    </w:p>
    <w:p w14:paraId="15E45967" w14:textId="77777777" w:rsidR="00692CAB" w:rsidRDefault="00692CAB"/>
    <w:sectPr w:rsidR="00692CA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roman"/>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CAB"/>
    <w:rsid w:val="00692CAB"/>
    <w:rsid w:val="00743D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3070F"/>
  <w15:chartTrackingRefBased/>
  <w15:docId w15:val="{1F4FF7E9-6F0F-4749-B578-54F3199EC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2C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2C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2CA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2CA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2C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2C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2C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2C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2C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2C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2C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2C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2C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2C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2C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2C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2C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2CAB"/>
    <w:rPr>
      <w:rFonts w:eastAsiaTheme="majorEastAsia" w:cstheme="majorBidi"/>
      <w:color w:val="272727" w:themeColor="text1" w:themeTint="D8"/>
    </w:rPr>
  </w:style>
  <w:style w:type="paragraph" w:styleId="Title">
    <w:name w:val="Title"/>
    <w:basedOn w:val="Normal"/>
    <w:next w:val="Normal"/>
    <w:link w:val="TitleChar"/>
    <w:uiPriority w:val="10"/>
    <w:qFormat/>
    <w:rsid w:val="00692C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2C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2C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2C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2CAB"/>
    <w:pPr>
      <w:spacing w:before="160"/>
      <w:jc w:val="center"/>
    </w:pPr>
    <w:rPr>
      <w:i/>
      <w:iCs/>
      <w:color w:val="404040" w:themeColor="text1" w:themeTint="BF"/>
    </w:rPr>
  </w:style>
  <w:style w:type="character" w:customStyle="1" w:styleId="QuoteChar">
    <w:name w:val="Quote Char"/>
    <w:basedOn w:val="DefaultParagraphFont"/>
    <w:link w:val="Quote"/>
    <w:uiPriority w:val="29"/>
    <w:rsid w:val="00692CAB"/>
    <w:rPr>
      <w:i/>
      <w:iCs/>
      <w:color w:val="404040" w:themeColor="text1" w:themeTint="BF"/>
    </w:rPr>
  </w:style>
  <w:style w:type="paragraph" w:styleId="ListParagraph">
    <w:name w:val="List Paragraph"/>
    <w:basedOn w:val="Normal"/>
    <w:uiPriority w:val="34"/>
    <w:qFormat/>
    <w:rsid w:val="00692CAB"/>
    <w:pPr>
      <w:ind w:left="720"/>
      <w:contextualSpacing/>
    </w:pPr>
  </w:style>
  <w:style w:type="character" w:styleId="IntenseEmphasis">
    <w:name w:val="Intense Emphasis"/>
    <w:basedOn w:val="DefaultParagraphFont"/>
    <w:uiPriority w:val="21"/>
    <w:qFormat/>
    <w:rsid w:val="00692CAB"/>
    <w:rPr>
      <w:i/>
      <w:iCs/>
      <w:color w:val="0F4761" w:themeColor="accent1" w:themeShade="BF"/>
    </w:rPr>
  </w:style>
  <w:style w:type="paragraph" w:styleId="IntenseQuote">
    <w:name w:val="Intense Quote"/>
    <w:basedOn w:val="Normal"/>
    <w:next w:val="Normal"/>
    <w:link w:val="IntenseQuoteChar"/>
    <w:uiPriority w:val="30"/>
    <w:qFormat/>
    <w:rsid w:val="00692C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2CAB"/>
    <w:rPr>
      <w:i/>
      <w:iCs/>
      <w:color w:val="0F4761" w:themeColor="accent1" w:themeShade="BF"/>
    </w:rPr>
  </w:style>
  <w:style w:type="character" w:styleId="IntenseReference">
    <w:name w:val="Intense Reference"/>
    <w:basedOn w:val="DefaultParagraphFont"/>
    <w:uiPriority w:val="32"/>
    <w:qFormat/>
    <w:rsid w:val="00692CA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116</Words>
  <Characters>666</Characters>
  <Application>Microsoft Office Word</Application>
  <DocSecurity>0</DocSecurity>
  <Lines>5</Lines>
  <Paragraphs>1</Paragraphs>
  <ScaleCrop>false</ScaleCrop>
  <Company/>
  <LinksUpToDate>false</LinksUpToDate>
  <CharactersWithSpaces>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1</cp:revision>
  <dcterms:created xsi:type="dcterms:W3CDTF">2026-05-13T07:16:00Z</dcterms:created>
  <dcterms:modified xsi:type="dcterms:W3CDTF">2026-05-13T07:17:00Z</dcterms:modified>
</cp:coreProperties>
</file>